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7B6616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3C22EE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„КАБИН СИСТЕМ ГРУП</w:t>
      </w:r>
      <w:r w:rsidR="008734B0">
        <w:rPr>
          <w:rFonts w:ascii="Verdana" w:hAnsi="Verdana"/>
          <w:sz w:val="20"/>
        </w:rPr>
        <w:t>“ ЕООД</w:t>
      </w:r>
    </w:p>
    <w:p w:rsidR="008734B0" w:rsidRPr="003C22EE" w:rsidRDefault="003C22EE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гр. Пловдив, </w:t>
      </w:r>
      <w:bookmarkStart w:id="0" w:name="_GoBack"/>
      <w:bookmarkEnd w:id="0"/>
    </w:p>
    <w:p w:rsidR="00423E61" w:rsidRDefault="00423E61" w:rsidP="00E968CC">
      <w:pPr>
        <w:pStyle w:val="af2"/>
        <w:ind w:right="-141"/>
        <w:jc w:val="both"/>
        <w:rPr>
          <w:rFonts w:ascii="Verdana" w:hAnsi="Verdana"/>
          <w:sz w:val="20"/>
        </w:rPr>
      </w:pPr>
    </w:p>
    <w:p w:rsidR="00E4297A" w:rsidRPr="00E968CC" w:rsidRDefault="00E4297A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3C22EE">
        <w:rPr>
          <w:rFonts w:ascii="Verdana" w:hAnsi="Verdana"/>
          <w:sz w:val="20"/>
        </w:rPr>
        <w:t>Пловдив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3C22EE">
        <w:rPr>
          <w:rFonts w:ascii="Verdana" w:hAnsi="Verdana"/>
          <w:sz w:val="20"/>
        </w:rPr>
        <w:t>Район Северен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C22EE" w:rsidRPr="002D57AB" w:rsidRDefault="004C3A56" w:rsidP="004C3A56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   </w:t>
      </w:r>
      <w:proofErr w:type="spellStart"/>
      <w:r w:rsidR="00CD654E" w:rsidRPr="005650FB">
        <w:rPr>
          <w:rFonts w:ascii="Verdana" w:hAnsi="Verdana"/>
          <w:b/>
          <w:lang w:val="ru-RU"/>
        </w:rPr>
        <w:t>Относно</w:t>
      </w:r>
      <w:proofErr w:type="spellEnd"/>
      <w:r w:rsidR="00CD654E" w:rsidRPr="005650FB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C22EE">
        <w:rPr>
          <w:rFonts w:ascii="Verdana" w:hAnsi="Verdana"/>
          <w:highlight w:val="white"/>
          <w:shd w:val="clear" w:color="auto" w:fill="FEFEFE"/>
          <w:lang w:val="bg-BG"/>
        </w:rPr>
        <w:t>2787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C22EE">
        <w:rPr>
          <w:rFonts w:ascii="Verdana" w:hAnsi="Verdana"/>
          <w:highlight w:val="white"/>
          <w:shd w:val="clear" w:color="auto" w:fill="FEFEFE"/>
          <w:lang w:val="bg-BG"/>
        </w:rPr>
        <w:t>22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и становище с изх. №</w:t>
      </w:r>
      <w:r>
        <w:rPr>
          <w:rFonts w:ascii="Verdana" w:hAnsi="Verdana"/>
          <w:highlight w:val="white"/>
          <w:shd w:val="clear" w:color="auto" w:fill="FEFEFE"/>
        </w:rPr>
        <w:t xml:space="preserve"> </w:t>
      </w:r>
      <w:r w:rsidR="003C22EE">
        <w:rPr>
          <w:rFonts w:ascii="Verdana" w:hAnsi="Verdana"/>
          <w:highlight w:val="white"/>
          <w:shd w:val="clear" w:color="auto" w:fill="FEFEFE"/>
          <w:lang w:val="bg-BG"/>
        </w:rPr>
        <w:t>ПУ-01-801(4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)/09.01.2019г.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3C22EE" w:rsidRPr="003C22EE">
        <w:rPr>
          <w:rFonts w:ascii="Verdana" w:hAnsi="Verdana"/>
          <w:b/>
          <w:lang w:val="bg-BG"/>
        </w:rPr>
        <w:t>„</w:t>
      </w:r>
      <w:r w:rsidR="003C22EE" w:rsidRPr="002D57AB">
        <w:rPr>
          <w:rFonts w:ascii="Verdana" w:hAnsi="Verdana"/>
          <w:b/>
          <w:lang w:val="bg-BG"/>
        </w:rPr>
        <w:t>Обществено обслужваща сграда – шоурум, складове и офиси и проектен сондажен кладенец“</w:t>
      </w:r>
      <w:r w:rsidR="003C22EE" w:rsidRPr="003C22EE">
        <w:rPr>
          <w:rFonts w:ascii="Verdana" w:hAnsi="Verdana"/>
          <w:lang w:val="bg-BG"/>
        </w:rPr>
        <w:t>,</w:t>
      </w:r>
      <w:r w:rsidR="003C22EE">
        <w:rPr>
          <w:rFonts w:ascii="Verdana" w:hAnsi="Verdana"/>
          <w:b/>
          <w:lang w:val="bg-BG"/>
        </w:rPr>
        <w:t xml:space="preserve"> </w:t>
      </w:r>
      <w:r w:rsidR="003C22EE" w:rsidRPr="002D57AB">
        <w:rPr>
          <w:rFonts w:ascii="Verdana" w:hAnsi="Verdana"/>
          <w:lang w:val="bg-BG"/>
        </w:rPr>
        <w:t xml:space="preserve">в ПИ 56784.501.1028 (УПИ </w:t>
      </w:r>
      <w:r w:rsidR="003C22EE" w:rsidRPr="002D57AB">
        <w:rPr>
          <w:rFonts w:ascii="Verdana" w:hAnsi="Verdana"/>
        </w:rPr>
        <w:t>III</w:t>
      </w:r>
      <w:r w:rsidR="003C22EE" w:rsidRPr="002D57AB">
        <w:rPr>
          <w:rFonts w:ascii="Verdana" w:hAnsi="Verdana"/>
          <w:lang w:val="bg-BG"/>
        </w:rPr>
        <w:t>-501.1028 – обществено обслужване, кв.1 по плана на жилищен парк „Марица-север“), землище</w:t>
      </w:r>
      <w:r w:rsidR="003C22EE" w:rsidRPr="002D57AB">
        <w:rPr>
          <w:rFonts w:ascii="Verdana" w:hAnsi="Verdana"/>
          <w:b/>
          <w:lang w:val="bg-BG"/>
        </w:rPr>
        <w:t xml:space="preserve"> </w:t>
      </w:r>
      <w:r w:rsidR="003C22EE" w:rsidRPr="002D57AB">
        <w:rPr>
          <w:rFonts w:ascii="Verdana" w:hAnsi="Verdana"/>
          <w:lang w:val="bg-BG"/>
        </w:rPr>
        <w:t>на гр.Пловдив</w:t>
      </w:r>
      <w:r w:rsidR="003C22EE">
        <w:rPr>
          <w:rFonts w:ascii="Verdana" w:hAnsi="Verdana"/>
          <w:lang w:val="bg-BG"/>
        </w:rPr>
        <w:t>.</w:t>
      </w:r>
    </w:p>
    <w:p w:rsidR="00531C59" w:rsidRPr="008734B0" w:rsidRDefault="00531C59" w:rsidP="00E4297A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3C22EE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3C22EE">
        <w:rPr>
          <w:rFonts w:ascii="Verdana" w:hAnsi="Verdana"/>
          <w:b/>
          <w:bCs/>
          <w:lang w:val="ru-RU"/>
        </w:rPr>
        <w:t>Госпожо</w:t>
      </w:r>
      <w:proofErr w:type="spellEnd"/>
      <w:r w:rsidR="003C22EE">
        <w:rPr>
          <w:rFonts w:ascii="Verdana" w:hAnsi="Verdana"/>
          <w:b/>
          <w:bCs/>
          <w:lang w:val="ru-RU"/>
        </w:rPr>
        <w:t xml:space="preserve"> Михайлова-Котова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3C22EE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3C22EE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3C22EE">
        <w:rPr>
          <w:rFonts w:ascii="Verdana" w:hAnsi="Verdana"/>
          <w:highlight w:val="white"/>
          <w:shd w:val="clear" w:color="auto" w:fill="FEFEFE"/>
          <w:lang w:val="bg-BG"/>
        </w:rPr>
        <w:t>801(4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>
        <w:rPr>
          <w:rFonts w:ascii="Verdana" w:hAnsi="Verdana"/>
          <w:highlight w:val="white"/>
          <w:shd w:val="clear" w:color="auto" w:fill="FEFEFE"/>
          <w:lang w:val="bg-BG"/>
        </w:rPr>
        <w:t>09.01.2019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8E6" w:rsidRDefault="00B478E6">
      <w:r>
        <w:separator/>
      </w:r>
    </w:p>
  </w:endnote>
  <w:endnote w:type="continuationSeparator" w:id="0">
    <w:p w:rsidR="00B478E6" w:rsidRDefault="00B47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8E6" w:rsidRDefault="00B478E6">
      <w:r>
        <w:separator/>
      </w:r>
    </w:p>
  </w:footnote>
  <w:footnote w:type="continuationSeparator" w:id="0">
    <w:p w:rsidR="00B478E6" w:rsidRDefault="00B47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D564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12349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2E23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2EE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56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6616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478E6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2CB1"/>
    <w:rsid w:val="00EF32F1"/>
    <w:rsid w:val="00EF637F"/>
    <w:rsid w:val="00EF64F5"/>
    <w:rsid w:val="00EF6E8A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AE880669-397C-4F11-849A-0994BEBB4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69D8D-DD50-4633-8AFD-C016D878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20</cp:revision>
  <cp:lastPrinted>2019-01-10T08:06:00Z</cp:lastPrinted>
  <dcterms:created xsi:type="dcterms:W3CDTF">2018-12-07T07:44:00Z</dcterms:created>
  <dcterms:modified xsi:type="dcterms:W3CDTF">2019-09-19T14:48:00Z</dcterms:modified>
</cp:coreProperties>
</file>